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6FCBC" w14:textId="77777777" w:rsidR="0008310C" w:rsidRDefault="0008310C" w:rsidP="000359E8">
      <w:pPr>
        <w:rPr>
          <w:rFonts w:cs="ArialMT"/>
          <w:color w:val="000000"/>
          <w:sz w:val="20"/>
          <w:szCs w:val="20"/>
        </w:rPr>
      </w:pPr>
    </w:p>
    <w:p w14:paraId="7376982B" w14:textId="6B8A32FE" w:rsidR="000359E8" w:rsidRPr="000359E8" w:rsidRDefault="002D3D7B" w:rsidP="000359E8">
      <w:pPr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Stand </w:t>
      </w:r>
      <w:r w:rsidR="007C3A87">
        <w:rPr>
          <w:rFonts w:cs="ArialMT"/>
          <w:color w:val="000000"/>
          <w:sz w:val="20"/>
          <w:szCs w:val="20"/>
        </w:rPr>
        <w:t>30</w:t>
      </w:r>
      <w:r>
        <w:rPr>
          <w:rFonts w:cs="ArialMT"/>
          <w:color w:val="000000"/>
          <w:sz w:val="20"/>
          <w:szCs w:val="20"/>
        </w:rPr>
        <w:t>.09.2012</w:t>
      </w:r>
    </w:p>
    <w:p w14:paraId="27B8A0E9" w14:textId="77777777" w:rsidR="000359E8" w:rsidRPr="000359E8" w:rsidRDefault="000359E8" w:rsidP="000359E8">
      <w:pPr>
        <w:rPr>
          <w:rFonts w:cs="ArialMT"/>
          <w:color w:val="000000"/>
          <w:sz w:val="20"/>
          <w:szCs w:val="20"/>
        </w:rPr>
      </w:pPr>
    </w:p>
    <w:p w14:paraId="7101C4B6" w14:textId="77777777" w:rsidR="000359E8" w:rsidRPr="000359E8" w:rsidRDefault="000359E8" w:rsidP="000359E8">
      <w:pPr>
        <w:rPr>
          <w:rFonts w:cs="ArialMT"/>
          <w:color w:val="000000"/>
          <w:sz w:val="20"/>
          <w:szCs w:val="20"/>
        </w:rPr>
      </w:pPr>
    </w:p>
    <w:p w14:paraId="6BE4718D" w14:textId="77777777" w:rsidR="000359E8" w:rsidRDefault="000359E8" w:rsidP="000359E8">
      <w:pPr>
        <w:rPr>
          <w:rFonts w:cs="ArialMT"/>
          <w:color w:val="000000"/>
          <w:sz w:val="20"/>
          <w:szCs w:val="20"/>
        </w:rPr>
      </w:pPr>
    </w:p>
    <w:p w14:paraId="35E51CBE" w14:textId="583AE9C1" w:rsidR="00700DEE" w:rsidRDefault="00FE3DA4" w:rsidP="007467FD">
      <w:pPr>
        <w:pStyle w:val="Titel"/>
      </w:pPr>
      <w:r>
        <w:t>Aufgabenbeschrieb pädagogisches Team</w:t>
      </w:r>
      <w:r w:rsidR="00700DEE">
        <w:br/>
        <w:t>ab Sommer 2012</w:t>
      </w:r>
    </w:p>
    <w:p w14:paraId="314528AB" w14:textId="77777777" w:rsidR="009A135D" w:rsidRPr="00CB0358" w:rsidRDefault="009A135D" w:rsidP="0026354E">
      <w:pPr>
        <w:ind w:left="2410" w:hanging="2410"/>
        <w:rPr>
          <w:rFonts w:cs="Tahoma"/>
          <w:szCs w:val="20"/>
          <w:lang w:val="de-DE"/>
        </w:rPr>
      </w:pPr>
      <w:r w:rsidRPr="0026354E">
        <w:rPr>
          <w:b/>
          <w:lang w:val="de-DE"/>
        </w:rPr>
        <w:t>Begriffe:</w:t>
      </w:r>
      <w:r>
        <w:rPr>
          <w:lang w:val="de-DE"/>
        </w:rPr>
        <w:tab/>
        <w:t>JGT  - Jahrgangsteam – Schülerinnen und Lehrpersonen welche in einer Ler</w:t>
      </w:r>
      <w:r>
        <w:rPr>
          <w:lang w:val="de-DE"/>
        </w:rPr>
        <w:t>n</w:t>
      </w:r>
      <w:r>
        <w:rPr>
          <w:lang w:val="de-DE"/>
        </w:rPr>
        <w:t>landschaft zusammenleben</w:t>
      </w:r>
      <w:r>
        <w:rPr>
          <w:lang w:val="de-DE"/>
        </w:rPr>
        <w:br/>
        <w:t>PT - Pädagogisches Team: Die Lehrpersonen, die die Verantwortung für das JGT gemeinsam tragen.</w:t>
      </w:r>
    </w:p>
    <w:p w14:paraId="36112028" w14:textId="77777777" w:rsidR="00CB0358" w:rsidRDefault="00CB0358" w:rsidP="0026354E">
      <w:pPr>
        <w:ind w:left="2410" w:hanging="2410"/>
        <w:rPr>
          <w:lang w:val="de-DE"/>
        </w:rPr>
      </w:pPr>
    </w:p>
    <w:p w14:paraId="4A0B6F74" w14:textId="44D69FBD" w:rsidR="00CB0358" w:rsidRDefault="00CB0358" w:rsidP="0026354E">
      <w:pPr>
        <w:ind w:left="2410" w:hanging="2410"/>
        <w:rPr>
          <w:lang w:val="de-DE"/>
        </w:rPr>
      </w:pPr>
      <w:r w:rsidRPr="0026354E">
        <w:rPr>
          <w:b/>
          <w:lang w:val="de-DE"/>
        </w:rPr>
        <w:t>Kurzbeschreibung</w:t>
      </w:r>
      <w:r>
        <w:rPr>
          <w:lang w:val="de-DE"/>
        </w:rPr>
        <w:t>:</w:t>
      </w:r>
      <w:r>
        <w:rPr>
          <w:lang w:val="de-DE"/>
        </w:rPr>
        <w:tab/>
      </w:r>
      <w:r w:rsidR="00FE3DA4">
        <w:rPr>
          <w:lang w:val="de-DE"/>
        </w:rPr>
        <w:t xml:space="preserve">Das </w:t>
      </w:r>
      <w:r w:rsidR="009A135D">
        <w:rPr>
          <w:lang w:val="de-DE"/>
        </w:rPr>
        <w:t>PT</w:t>
      </w:r>
      <w:r w:rsidR="00FE3DA4">
        <w:rPr>
          <w:lang w:val="de-DE"/>
        </w:rPr>
        <w:t xml:space="preserve"> ist für die Leitung eines Jahrgangsteams verantwortlich. Das </w:t>
      </w:r>
      <w:r w:rsidR="009A135D">
        <w:rPr>
          <w:lang w:val="de-DE"/>
        </w:rPr>
        <w:t>PT</w:t>
      </w:r>
      <w:r w:rsidR="00FE3DA4">
        <w:rPr>
          <w:lang w:val="de-DE"/>
        </w:rPr>
        <w:t xml:space="preserve"> </w:t>
      </w:r>
      <w:r>
        <w:rPr>
          <w:lang w:val="de-DE"/>
        </w:rPr>
        <w:t>ver</w:t>
      </w:r>
      <w:r w:rsidR="002C2FD5">
        <w:rPr>
          <w:lang w:val="de-DE"/>
        </w:rPr>
        <w:t>teilt</w:t>
      </w:r>
      <w:r>
        <w:rPr>
          <w:lang w:val="de-DE"/>
        </w:rPr>
        <w:t xml:space="preserve"> Aufga</w:t>
      </w:r>
      <w:r w:rsidR="00FE3DA4">
        <w:rPr>
          <w:lang w:val="de-DE"/>
        </w:rPr>
        <w:t>ben intern</w:t>
      </w:r>
      <w:r w:rsidR="00314458">
        <w:rPr>
          <w:lang w:val="de-DE"/>
        </w:rPr>
        <w:t>.</w:t>
      </w:r>
      <w:r w:rsidR="00FE3DA4">
        <w:rPr>
          <w:lang w:val="de-DE"/>
        </w:rPr>
        <w:t xml:space="preserve"> </w:t>
      </w:r>
      <w:r w:rsidR="009A135D">
        <w:rPr>
          <w:lang w:val="de-DE"/>
        </w:rPr>
        <w:t>Es bestimmt</w:t>
      </w:r>
      <w:r w:rsidR="00FE3DA4">
        <w:rPr>
          <w:lang w:val="de-DE"/>
        </w:rPr>
        <w:t xml:space="preserve"> eine Person </w:t>
      </w:r>
      <w:r w:rsidR="0026354E">
        <w:rPr>
          <w:lang w:val="de-DE"/>
        </w:rPr>
        <w:t>für die</w:t>
      </w:r>
      <w:r w:rsidR="00FE3DA4">
        <w:rPr>
          <w:lang w:val="de-DE"/>
        </w:rPr>
        <w:t xml:space="preserve"> Steuergruppe. </w:t>
      </w:r>
      <w:r w:rsidR="00314458">
        <w:rPr>
          <w:lang w:val="de-DE"/>
        </w:rPr>
        <w:t>Diese koord</w:t>
      </w:r>
      <w:r w:rsidR="00314458">
        <w:rPr>
          <w:lang w:val="de-DE"/>
        </w:rPr>
        <w:t>i</w:t>
      </w:r>
      <w:r w:rsidR="00314458">
        <w:rPr>
          <w:lang w:val="de-DE"/>
        </w:rPr>
        <w:t xml:space="preserve">niert PT-intern und ist Ansprechperson bezüglich Anliegen von </w:t>
      </w:r>
      <w:proofErr w:type="spellStart"/>
      <w:r w:rsidR="00314458">
        <w:rPr>
          <w:lang w:val="de-DE"/>
        </w:rPr>
        <w:t>Aussen</w:t>
      </w:r>
      <w:proofErr w:type="spellEnd"/>
      <w:r w:rsidR="00314458">
        <w:rPr>
          <w:lang w:val="de-DE"/>
        </w:rPr>
        <w:t>.</w:t>
      </w:r>
    </w:p>
    <w:p w14:paraId="57D9F979" w14:textId="77777777" w:rsidR="00622395" w:rsidRDefault="00622395" w:rsidP="0026354E">
      <w:pPr>
        <w:ind w:left="2410" w:hanging="2410"/>
        <w:rPr>
          <w:lang w:val="de-DE"/>
        </w:rPr>
      </w:pPr>
      <w:r w:rsidRPr="0026354E">
        <w:rPr>
          <w:b/>
          <w:lang w:val="de-DE"/>
        </w:rPr>
        <w:t>Vorgesetzte Instanz</w:t>
      </w:r>
      <w:r>
        <w:rPr>
          <w:lang w:val="de-DE"/>
        </w:rPr>
        <w:t>:</w:t>
      </w:r>
      <w:r>
        <w:rPr>
          <w:lang w:val="de-DE"/>
        </w:rPr>
        <w:tab/>
        <w:t>Schulleitung</w:t>
      </w:r>
    </w:p>
    <w:p w14:paraId="60448553" w14:textId="6BF305FA" w:rsidR="00CB0358" w:rsidRDefault="00622395" w:rsidP="0026354E">
      <w:pPr>
        <w:ind w:left="2410" w:hanging="2410"/>
        <w:rPr>
          <w:lang w:val="de-DE"/>
        </w:rPr>
      </w:pPr>
      <w:r w:rsidRPr="0026354E">
        <w:rPr>
          <w:b/>
          <w:lang w:val="de-DE"/>
        </w:rPr>
        <w:t>Zusammenarbeit mit</w:t>
      </w:r>
      <w:r>
        <w:rPr>
          <w:lang w:val="de-DE"/>
        </w:rPr>
        <w:t>:</w:t>
      </w:r>
      <w:r>
        <w:rPr>
          <w:lang w:val="de-DE"/>
        </w:rPr>
        <w:tab/>
        <w:t xml:space="preserve">Lehrpersonen </w:t>
      </w:r>
      <w:r w:rsidR="009A135D">
        <w:rPr>
          <w:lang w:val="de-DE"/>
        </w:rPr>
        <w:t>anderer PTs</w:t>
      </w:r>
      <w:r>
        <w:rPr>
          <w:lang w:val="de-DE"/>
        </w:rPr>
        <w:t>, Schülerinnen und Schülern, Eltern, Sekre</w:t>
      </w:r>
      <w:r w:rsidR="009A135D">
        <w:rPr>
          <w:lang w:val="de-DE"/>
        </w:rPr>
        <w:t>tariat</w:t>
      </w:r>
      <w:r>
        <w:rPr>
          <w:lang w:val="de-DE"/>
        </w:rPr>
        <w:t>,</w:t>
      </w:r>
      <w:r w:rsidR="009A135D">
        <w:rPr>
          <w:lang w:val="de-DE"/>
        </w:rPr>
        <w:t xml:space="preserve"> Schulleitung und</w:t>
      </w:r>
      <w:r>
        <w:rPr>
          <w:lang w:val="de-DE"/>
        </w:rPr>
        <w:t xml:space="preserve"> Schulverwaltung</w:t>
      </w:r>
      <w:r w:rsidR="00CB0358">
        <w:rPr>
          <w:lang w:val="de-DE"/>
        </w:rPr>
        <w:t xml:space="preserve"> </w:t>
      </w:r>
    </w:p>
    <w:p w14:paraId="1E480379" w14:textId="77777777" w:rsidR="0026354E" w:rsidRDefault="0026354E" w:rsidP="00CB0358">
      <w:pPr>
        <w:pStyle w:val="berschrift2"/>
        <w:spacing w:before="0" w:after="0"/>
        <w:rPr>
          <w:lang w:val="de-DE"/>
        </w:rPr>
      </w:pPr>
    </w:p>
    <w:p w14:paraId="1E690F17" w14:textId="77777777" w:rsidR="00CB0358" w:rsidRPr="00CB0358" w:rsidRDefault="00CB0358" w:rsidP="0026354E">
      <w:pPr>
        <w:pStyle w:val="berschrift2"/>
        <w:rPr>
          <w:lang w:val="de-DE"/>
        </w:rPr>
      </w:pPr>
      <w:r w:rsidRPr="0026354E">
        <w:t>Aufgabenbereich</w:t>
      </w:r>
    </w:p>
    <w:p w14:paraId="3F74A725" w14:textId="77777777" w:rsidR="00CB0358" w:rsidRPr="00CB0358" w:rsidRDefault="00CB0358" w:rsidP="00CB0358"/>
    <w:p w14:paraId="01000367" w14:textId="281F9FBD" w:rsidR="00595C77" w:rsidRDefault="00595C77" w:rsidP="0026354E">
      <w:pPr>
        <w:pStyle w:val="Untertitel"/>
        <w:rPr>
          <w:rStyle w:val="UntertitelZchn"/>
          <w:rFonts w:eastAsia="Calibri" w:cs="Times New Roman"/>
          <w:b/>
          <w:iCs/>
          <w:spacing w:val="0"/>
        </w:rPr>
      </w:pPr>
      <w:r>
        <w:rPr>
          <w:rStyle w:val="UntertitelZchn"/>
          <w:rFonts w:eastAsia="Calibri" w:cs="Times New Roman"/>
          <w:b/>
          <w:iCs/>
          <w:spacing w:val="0"/>
        </w:rPr>
        <w:t>Hauptauftrag</w:t>
      </w:r>
    </w:p>
    <w:p w14:paraId="200A3C18" w14:textId="77777777" w:rsidR="00862913" w:rsidRDefault="00595C77" w:rsidP="00595C77">
      <w:r>
        <w:t>Das PT ist verantwortlich für die Organisation, die Leitung eines Jahrgangsteams. Es richtet sich dabei an die Gesetze und Verordnungen des Kantons Thurgau und unterrichtet nach dem gültigen Lehrplan. We</w:t>
      </w:r>
      <w:r>
        <w:t>i</w:t>
      </w:r>
      <w:r>
        <w:t>ter setzt es den Rahmen der Schulleitung um und handelt nach den gemeinsam erarbeiteten Grundsä</w:t>
      </w:r>
      <w:r>
        <w:t>t</w:t>
      </w:r>
      <w:r>
        <w:t>zen (</w:t>
      </w:r>
      <w:proofErr w:type="spellStart"/>
      <w:r>
        <w:t>Wildhauser</w:t>
      </w:r>
      <w:proofErr w:type="spellEnd"/>
      <w:r>
        <w:t>-Papier 2010)</w:t>
      </w:r>
    </w:p>
    <w:p w14:paraId="55EAA458" w14:textId="77777777" w:rsidR="00862913" w:rsidRDefault="00862913" w:rsidP="00595C77"/>
    <w:p w14:paraId="53B85507" w14:textId="2993F0C4" w:rsidR="00595C77" w:rsidRPr="00595C77" w:rsidRDefault="00862913" w:rsidP="00595C77">
      <w:r>
        <w:t xml:space="preserve">Die Lernlandschaften sind von 07:15 bis 12.00 und 13.15 bis 17.00 </w:t>
      </w:r>
      <w:r w:rsidR="00D84892">
        <w:t>beaufsichtigt.</w:t>
      </w:r>
      <w:bookmarkStart w:id="0" w:name="_GoBack"/>
      <w:bookmarkEnd w:id="0"/>
      <w:r>
        <w:t xml:space="preserve"> </w:t>
      </w:r>
      <w:r w:rsidR="00B47876">
        <w:br/>
      </w:r>
    </w:p>
    <w:p w14:paraId="41209F14" w14:textId="77777777" w:rsidR="0026354E" w:rsidRPr="0026354E" w:rsidRDefault="00237120" w:rsidP="0026354E">
      <w:pPr>
        <w:pStyle w:val="Untertitel"/>
        <w:rPr>
          <w:rFonts w:eastAsia="Calibri" w:cs="Times New Roman"/>
          <w:spacing w:val="0"/>
        </w:rPr>
      </w:pPr>
      <w:r w:rsidRPr="0026354E">
        <w:rPr>
          <w:rStyle w:val="UntertitelZchn"/>
          <w:b/>
          <w:iCs/>
        </w:rPr>
        <w:t>Organisation</w:t>
      </w:r>
      <w:r w:rsidRPr="0026354E">
        <w:t>:</w:t>
      </w:r>
    </w:p>
    <w:p w14:paraId="4BB9F653" w14:textId="23AF41FB" w:rsidR="0026354E" w:rsidRDefault="009A135D" w:rsidP="0026354E">
      <w:r>
        <w:t>Bestimmung eines Mitgliedes für die Steuergruppe</w:t>
      </w:r>
      <w:r>
        <w:br/>
      </w:r>
      <w:r w:rsidR="0026354E">
        <w:t>Bestimmung der Vertreterinnen und Vertreter in den Arbeitsgruppen</w:t>
      </w:r>
    </w:p>
    <w:p w14:paraId="33A9CE3B" w14:textId="23E66925" w:rsidR="00237120" w:rsidRDefault="009A135D" w:rsidP="0026354E">
      <w:r>
        <w:t>Verteilung der JGT</w:t>
      </w:r>
      <w:r w:rsidR="0026354E">
        <w:t>-</w:t>
      </w:r>
      <w:r>
        <w:t xml:space="preserve"> und PT</w:t>
      </w:r>
      <w:r w:rsidR="00CB0358" w:rsidRPr="00CB0358">
        <w:t>-Internen Au</w:t>
      </w:r>
      <w:r w:rsidR="0026354E">
        <w:t>fgaben und Verantwortlichkeiten</w:t>
      </w:r>
      <w:r w:rsidR="0026354E">
        <w:br/>
      </w:r>
    </w:p>
    <w:p w14:paraId="32D6C6C3" w14:textId="77F9E9D7" w:rsidR="0026354E" w:rsidRDefault="00237120" w:rsidP="0026354E">
      <w:pPr>
        <w:pStyle w:val="Untertitel"/>
      </w:pPr>
      <w:r w:rsidRPr="0026354E">
        <w:t>Information und Kommunikation</w:t>
      </w:r>
    </w:p>
    <w:p w14:paraId="47237712" w14:textId="0A9101AC" w:rsidR="00CB0358" w:rsidRDefault="00237120" w:rsidP="0026354E">
      <w:r w:rsidRPr="0026354E">
        <w:t xml:space="preserve">Teilnahme an den regelmässigen Sitzungen </w:t>
      </w:r>
      <w:r w:rsidR="009A135D" w:rsidRPr="0026354E">
        <w:t xml:space="preserve">der Steuergruppe </w:t>
      </w:r>
    </w:p>
    <w:p w14:paraId="3DFA8B95" w14:textId="4FC9A15A" w:rsidR="00314458" w:rsidRPr="0026354E" w:rsidRDefault="00314458" w:rsidP="0026354E">
      <w:r>
        <w:t>Kommunikation der internen Organisation</w:t>
      </w:r>
    </w:p>
    <w:p w14:paraId="369BC954" w14:textId="2FEC4308" w:rsidR="00237120" w:rsidRPr="0026354E" w:rsidRDefault="00CB0358" w:rsidP="0026354E">
      <w:pPr>
        <w:rPr>
          <w:iCs/>
        </w:rPr>
      </w:pPr>
      <w:r w:rsidRPr="0026354E">
        <w:rPr>
          <w:iCs/>
        </w:rPr>
        <w:t>Sicherstellung des Informationsflusses</w:t>
      </w:r>
      <w:r w:rsidR="00237120" w:rsidRPr="0026354E">
        <w:rPr>
          <w:iCs/>
        </w:rPr>
        <w:t xml:space="preserve"> zur Schulleitung</w:t>
      </w:r>
    </w:p>
    <w:p w14:paraId="1187628D" w14:textId="4CDF91D5" w:rsidR="00237120" w:rsidRPr="0026354E" w:rsidRDefault="00237120" w:rsidP="0026354E">
      <w:pPr>
        <w:rPr>
          <w:iCs/>
        </w:rPr>
      </w:pPr>
      <w:r w:rsidRPr="0026354E">
        <w:rPr>
          <w:iCs/>
        </w:rPr>
        <w:t xml:space="preserve">Sicherstellung des Informationsflusses </w:t>
      </w:r>
      <w:r w:rsidR="003F316C">
        <w:rPr>
          <w:iCs/>
        </w:rPr>
        <w:t>zu den</w:t>
      </w:r>
      <w:r w:rsidR="009A135D" w:rsidRPr="0026354E">
        <w:rPr>
          <w:iCs/>
        </w:rPr>
        <w:t xml:space="preserve"> anderen PTs</w:t>
      </w:r>
      <w:r w:rsidR="003F316C">
        <w:rPr>
          <w:iCs/>
        </w:rPr>
        <w:t xml:space="preserve"> (Raumbelegung, Ausflüge, spezielle Anlässe)</w:t>
      </w:r>
    </w:p>
    <w:p w14:paraId="11DC7632" w14:textId="75F2849D" w:rsidR="002C3666" w:rsidRPr="0026354E" w:rsidRDefault="00EE0638" w:rsidP="0026354E">
      <w:pPr>
        <w:rPr>
          <w:iCs/>
        </w:rPr>
      </w:pPr>
      <w:r w:rsidRPr="0026354E">
        <w:rPr>
          <w:iCs/>
        </w:rPr>
        <w:t>Erfassen und weiterleiten der wöchentliche</w:t>
      </w:r>
      <w:r w:rsidR="003F316C">
        <w:rPr>
          <w:iCs/>
        </w:rPr>
        <w:t xml:space="preserve">n Informationen </w:t>
      </w:r>
      <w:r w:rsidRPr="0026354E">
        <w:rPr>
          <w:iCs/>
        </w:rPr>
        <w:t>an das Sekretariat</w:t>
      </w:r>
      <w:r w:rsidR="009A135D" w:rsidRPr="0026354E">
        <w:rPr>
          <w:iCs/>
        </w:rPr>
        <w:t xml:space="preserve"> (bis Freitag 11.00)</w:t>
      </w:r>
      <w:r w:rsidR="003F316C">
        <w:rPr>
          <w:iCs/>
        </w:rPr>
        <w:t xml:space="preserve"> zum Verfassen der Mitteilungen</w:t>
      </w:r>
    </w:p>
    <w:p w14:paraId="18BDCC65" w14:textId="1E31D730" w:rsidR="003F316C" w:rsidRPr="0026354E" w:rsidRDefault="003F316C" w:rsidP="0026354E">
      <w:pPr>
        <w:rPr>
          <w:iCs/>
        </w:rPr>
      </w:pPr>
      <w:r>
        <w:rPr>
          <w:iCs/>
        </w:rPr>
        <w:t xml:space="preserve">Weiterleiten von </w:t>
      </w:r>
      <w:r w:rsidR="00EE0638" w:rsidRPr="0026354E">
        <w:rPr>
          <w:iCs/>
        </w:rPr>
        <w:t>Informationen (Bilder und Berichte) über JGT Anlässe an das Sekretariat</w:t>
      </w:r>
      <w:r>
        <w:rPr>
          <w:iCs/>
        </w:rPr>
        <w:t xml:space="preserve"> zur Gestaltung des Jahrbuches</w:t>
      </w:r>
    </w:p>
    <w:p w14:paraId="43AFFB7C" w14:textId="77777777" w:rsidR="00EE0638" w:rsidRPr="0026354E" w:rsidRDefault="00EE0638" w:rsidP="003F316C">
      <w:pPr>
        <w:pStyle w:val="Listenabsatz"/>
        <w:ind w:left="1080"/>
        <w:rPr>
          <w:rStyle w:val="UntertitelZchn"/>
        </w:rPr>
      </w:pPr>
    </w:p>
    <w:p w14:paraId="268A5328" w14:textId="77777777" w:rsidR="003F316C" w:rsidRDefault="00237120" w:rsidP="003F316C">
      <w:pPr>
        <w:pStyle w:val="Untertitel"/>
      </w:pPr>
      <w:r w:rsidRPr="003F316C">
        <w:t xml:space="preserve">Befindlichkeit: </w:t>
      </w:r>
    </w:p>
    <w:p w14:paraId="514F915F" w14:textId="7E0D03A7" w:rsidR="00237120" w:rsidRPr="003F316C" w:rsidRDefault="00314458" w:rsidP="003F316C">
      <w:r>
        <w:lastRenderedPageBreak/>
        <w:t xml:space="preserve">Regelmässige </w:t>
      </w:r>
      <w:r w:rsidR="002C2FD5">
        <w:t>Äusserung</w:t>
      </w:r>
      <w:r w:rsidR="00237120" w:rsidRPr="003F316C">
        <w:t xml:space="preserve"> der Befindlichkeit </w:t>
      </w:r>
      <w:r>
        <w:t xml:space="preserve">anlässlich </w:t>
      </w:r>
      <w:r w:rsidR="002C2FD5">
        <w:t>der</w:t>
      </w:r>
      <w:r>
        <w:t xml:space="preserve"> PT-Nachmittage</w:t>
      </w:r>
      <w:r w:rsidR="002C2FD5">
        <w:t xml:space="preserve">. </w:t>
      </w:r>
      <w:r>
        <w:t xml:space="preserve"> </w:t>
      </w:r>
    </w:p>
    <w:p w14:paraId="4056075D" w14:textId="41A66C69" w:rsidR="00CB0358" w:rsidRPr="00237120" w:rsidRDefault="00314458" w:rsidP="003F316C">
      <w:r>
        <w:t xml:space="preserve">Das Steuergruppenmitglied ist für die </w:t>
      </w:r>
      <w:r w:rsidR="00237120" w:rsidRPr="003F316C">
        <w:t xml:space="preserve">Organisation der externen Begleitung zur </w:t>
      </w:r>
      <w:r w:rsidR="00CB0358" w:rsidRPr="003F316C">
        <w:t>regelmäs</w:t>
      </w:r>
      <w:r w:rsidR="00237120" w:rsidRPr="003F316C">
        <w:t xml:space="preserve">sige Reflexion der Arbeit im PT </w:t>
      </w:r>
      <w:r w:rsidR="009A135D" w:rsidRPr="003F316C">
        <w:t xml:space="preserve"> (mind. 4 Kontakte pro Jahr)</w:t>
      </w:r>
      <w:r w:rsidR="003F316C" w:rsidRPr="00237120">
        <w:t xml:space="preserve"> </w:t>
      </w:r>
      <w:r>
        <w:t>verantwortlich und legt die Termine der Schulleitung offen.</w:t>
      </w:r>
      <w:r w:rsidR="00CB0358" w:rsidRPr="00237120">
        <w:br/>
      </w:r>
    </w:p>
    <w:p w14:paraId="71904BC0" w14:textId="2BAB064F" w:rsidR="0026354E" w:rsidRPr="0026354E" w:rsidRDefault="00CB0358" w:rsidP="003F316C">
      <w:pPr>
        <w:pStyle w:val="Untertitel"/>
      </w:pPr>
      <w:r w:rsidRPr="00237120">
        <w:t>Administration</w:t>
      </w:r>
    </w:p>
    <w:p w14:paraId="16A67BF2" w14:textId="77777777" w:rsidR="003F316C" w:rsidRDefault="003F316C" w:rsidP="003F316C">
      <w:r>
        <w:t xml:space="preserve">Durchführung wöchentlicher PT-Sitzungen im Rahmen des PT-Nachmittags mit mindestens folgenden Traktanden: </w:t>
      </w:r>
    </w:p>
    <w:p w14:paraId="1AD36C00" w14:textId="2B14A22A" w:rsidR="003F316C" w:rsidRDefault="003F316C" w:rsidP="003F316C">
      <w:pPr>
        <w:pStyle w:val="Listenabsatz"/>
        <w:numPr>
          <w:ilvl w:val="0"/>
          <w:numId w:val="2"/>
        </w:numPr>
      </w:pPr>
      <w:r>
        <w:t>Schülerinnen und Schüler (</w:t>
      </w:r>
      <w:proofErr w:type="spellStart"/>
      <w:r>
        <w:t>Umstufungen</w:t>
      </w:r>
      <w:proofErr w:type="spellEnd"/>
      <w:r>
        <w:t>, Verhalten, Situationen, Massnahmen)</w:t>
      </w:r>
    </w:p>
    <w:p w14:paraId="21322D5D" w14:textId="77777777" w:rsidR="003F316C" w:rsidRDefault="003F316C" w:rsidP="003F316C">
      <w:pPr>
        <w:pStyle w:val="Listenabsatz"/>
        <w:numPr>
          <w:ilvl w:val="0"/>
          <w:numId w:val="2"/>
        </w:numPr>
      </w:pPr>
      <w:r>
        <w:t>Planung der Folgewochen</w:t>
      </w:r>
    </w:p>
    <w:p w14:paraId="40FC3B28" w14:textId="77777777" w:rsidR="002C2FD5" w:rsidRDefault="003F316C" w:rsidP="003F316C">
      <w:pPr>
        <w:pStyle w:val="Listenabsatz"/>
        <w:numPr>
          <w:ilvl w:val="0"/>
          <w:numId w:val="2"/>
        </w:numPr>
      </w:pPr>
      <w:r>
        <w:t>Befindlichkeit</w:t>
      </w:r>
      <w:r w:rsidR="00314458">
        <w:t xml:space="preserve"> </w:t>
      </w:r>
    </w:p>
    <w:p w14:paraId="519DF8A7" w14:textId="27763ED5" w:rsidR="003F316C" w:rsidRDefault="003F316C" w:rsidP="002C2FD5">
      <w:r>
        <w:br/>
        <w:t>Führen eines adäquaten Entscheidungspro</w:t>
      </w:r>
      <w:r w:rsidR="00314458">
        <w:t>t</w:t>
      </w:r>
      <w:r>
        <w:t>okolls über PT Sitzungen</w:t>
      </w:r>
    </w:p>
    <w:p w14:paraId="618C475F" w14:textId="0F0B12DC" w:rsidR="003F316C" w:rsidRDefault="003F316C" w:rsidP="003F316C">
      <w:r>
        <w:t xml:space="preserve">Planung und Durchführung </w:t>
      </w:r>
      <w:r w:rsidR="00314458">
        <w:t>gemeinsamer</w:t>
      </w:r>
      <w:r>
        <w:t xml:space="preserve"> PT-Tage während der unterrichtsfreien Zeit</w:t>
      </w:r>
    </w:p>
    <w:p w14:paraId="1A8CE76D" w14:textId="7EA51179" w:rsidR="00314458" w:rsidRDefault="00314458" w:rsidP="003F316C">
      <w:r>
        <w:t>Führen der Schülerlaufblätter und sammeln von relevanter Kommunikation mit den Eltern.</w:t>
      </w:r>
    </w:p>
    <w:p w14:paraId="2A9704EF" w14:textId="1D9C4832" w:rsidR="00314458" w:rsidRDefault="00314458" w:rsidP="003F316C">
      <w:r>
        <w:t xml:space="preserve">Verfassen von Aktennotizen bei Elterngesprächen </w:t>
      </w:r>
    </w:p>
    <w:p w14:paraId="2D50485C" w14:textId="77777777" w:rsidR="00314458" w:rsidRDefault="00314458" w:rsidP="00314458">
      <w:r>
        <w:t>Führen der Gruppenverwaltung im Infomentor-Tool</w:t>
      </w:r>
    </w:p>
    <w:p w14:paraId="1CD043AC" w14:textId="22211232" w:rsidR="003F316C" w:rsidRDefault="003F316C" w:rsidP="003F316C">
      <w:r>
        <w:t xml:space="preserve">Führen der Journale </w:t>
      </w:r>
      <w:r w:rsidR="00314458">
        <w:t xml:space="preserve">im Infomentor-Tool </w:t>
      </w:r>
      <w:r>
        <w:t>von mindestens jenen S/S</w:t>
      </w:r>
      <w:r w:rsidR="00314458">
        <w:t>,</w:t>
      </w:r>
      <w:r>
        <w:t xml:space="preserve"> welche </w:t>
      </w:r>
      <w:r w:rsidR="00314458">
        <w:t>im Fokus der Beobachtungen sind</w:t>
      </w:r>
    </w:p>
    <w:p w14:paraId="3F655752" w14:textId="0A049504" w:rsidR="00114B42" w:rsidRDefault="003F316C" w:rsidP="003F316C">
      <w:r>
        <w:t xml:space="preserve">Eintragen der Abwesenheiten im Infomentor-Tool </w:t>
      </w:r>
      <w:r w:rsidR="00CB0358" w:rsidRPr="00CB0358">
        <w:br/>
        <w:t xml:space="preserve">Verfassen </w:t>
      </w:r>
      <w:r w:rsidR="00237120">
        <w:t>des</w:t>
      </w:r>
      <w:r w:rsidR="00CB0358" w:rsidRPr="00CB0358">
        <w:t xml:space="preserve"> Jahresberichts zuhanden der Schulleitung</w:t>
      </w:r>
      <w:r w:rsidR="00114B42">
        <w:t xml:space="preserve"> </w:t>
      </w:r>
      <w:r w:rsidR="009A135D">
        <w:t>mit folgenden Inhalten:</w:t>
      </w:r>
    </w:p>
    <w:p w14:paraId="2DD3CB24" w14:textId="77777777" w:rsidR="00114B42" w:rsidRDefault="00114B42" w:rsidP="00114B42">
      <w:pPr>
        <w:pStyle w:val="Listenabsatz"/>
        <w:numPr>
          <w:ilvl w:val="0"/>
          <w:numId w:val="2"/>
        </w:numPr>
      </w:pPr>
      <w:r>
        <w:t>Aktivitäten</w:t>
      </w:r>
    </w:p>
    <w:p w14:paraId="31250290" w14:textId="77777777" w:rsidR="00114B42" w:rsidRDefault="00114B42" w:rsidP="00114B42">
      <w:pPr>
        <w:pStyle w:val="Listenabsatz"/>
        <w:numPr>
          <w:ilvl w:val="0"/>
          <w:numId w:val="2"/>
        </w:numPr>
      </w:pPr>
      <w:r>
        <w:t xml:space="preserve">Schülerinnen und Schüler </w:t>
      </w:r>
      <w:r w:rsidR="00B06F65">
        <w:t>(</w:t>
      </w:r>
      <w:r>
        <w:t>Umstufungen, Berufswahl, Ein- und Austritte, Disziplinarmassna</w:t>
      </w:r>
      <w:r>
        <w:t>h</w:t>
      </w:r>
      <w:r>
        <w:t>men</w:t>
      </w:r>
      <w:r w:rsidR="00B06F65">
        <w:t>)</w:t>
      </w:r>
    </w:p>
    <w:p w14:paraId="73E02A06" w14:textId="77777777" w:rsidR="00114B42" w:rsidRDefault="00114B42" w:rsidP="00114B42">
      <w:pPr>
        <w:pStyle w:val="Listenabsatz"/>
        <w:numPr>
          <w:ilvl w:val="0"/>
          <w:numId w:val="2"/>
        </w:numPr>
      </w:pPr>
      <w:r>
        <w:t xml:space="preserve">Zusammenarbeit im PT </w:t>
      </w:r>
      <w:r w:rsidR="00B06F65">
        <w:t>(</w:t>
      </w:r>
      <w:r>
        <w:t>Termine der externe Begleitung, Themenschwerpunkte, allgemeines Befinden</w:t>
      </w:r>
      <w:r w:rsidR="00B06F65">
        <w:t>)</w:t>
      </w:r>
    </w:p>
    <w:p w14:paraId="79B90E9A" w14:textId="77777777" w:rsidR="00B06F65" w:rsidRDefault="00B06F65" w:rsidP="002C3666">
      <w:pPr>
        <w:pStyle w:val="Listenabsatz"/>
        <w:numPr>
          <w:ilvl w:val="0"/>
          <w:numId w:val="2"/>
        </w:numPr>
      </w:pPr>
      <w:r>
        <w:t>Bericht zur Schulischen Heilpädagogik</w:t>
      </w:r>
    </w:p>
    <w:p w14:paraId="4B7235D6" w14:textId="77777777" w:rsidR="002C3666" w:rsidRDefault="00114B42" w:rsidP="002C3666">
      <w:pPr>
        <w:pStyle w:val="Listenabsatz"/>
        <w:numPr>
          <w:ilvl w:val="0"/>
          <w:numId w:val="2"/>
        </w:numPr>
      </w:pPr>
      <w:r>
        <w:t xml:space="preserve">gemeinsames UE-Ziel </w:t>
      </w:r>
      <w:r w:rsidR="00B06F65">
        <w:t>(</w:t>
      </w:r>
      <w:r>
        <w:t>Zielerreichung, Arbeitsweise, Ausblick</w:t>
      </w:r>
      <w:r w:rsidR="00B06F65">
        <w:t>)</w:t>
      </w:r>
    </w:p>
    <w:p w14:paraId="77883160" w14:textId="684F36E7" w:rsidR="00EE0638" w:rsidRDefault="00B06F65" w:rsidP="0074732D">
      <w:pPr>
        <w:pStyle w:val="Listenabsatz"/>
        <w:numPr>
          <w:ilvl w:val="0"/>
          <w:numId w:val="2"/>
        </w:numPr>
      </w:pPr>
      <w:r>
        <w:t>Verschiedenes (</w:t>
      </w:r>
      <w:r w:rsidR="002C3666">
        <w:t>Bildmaterial</w:t>
      </w:r>
      <w:r>
        <w:t>, Spezielles)</w:t>
      </w:r>
    </w:p>
    <w:p w14:paraId="606E197D" w14:textId="3449798C" w:rsidR="001864EA" w:rsidRPr="0074732D" w:rsidRDefault="009A135D" w:rsidP="009A135D">
      <w:pPr>
        <w:ind w:left="720"/>
      </w:pPr>
      <w:r>
        <w:br/>
      </w:r>
    </w:p>
    <w:p w14:paraId="3EDB1986" w14:textId="77777777" w:rsidR="00B84E2F" w:rsidRPr="00B84E2F" w:rsidRDefault="00B84E2F" w:rsidP="001864EA">
      <w:pPr>
        <w:pStyle w:val="Untertitel"/>
      </w:pPr>
      <w:proofErr w:type="spellStart"/>
      <w:r w:rsidRPr="001864EA">
        <w:t>Absenzenwesen</w:t>
      </w:r>
      <w:proofErr w:type="spellEnd"/>
    </w:p>
    <w:p w14:paraId="21844411" w14:textId="5398127C" w:rsidR="00314458" w:rsidRDefault="00B84E2F" w:rsidP="001864EA">
      <w:r w:rsidRPr="00B84E2F">
        <w:rPr>
          <w:i/>
        </w:rPr>
        <w:t>Schülerinnen und Schüler</w:t>
      </w:r>
      <w:r w:rsidRPr="00B84E2F">
        <w:br/>
      </w:r>
      <w:r w:rsidR="002637A0">
        <w:t xml:space="preserve">Ebene Lehrperson: </w:t>
      </w:r>
      <w:r w:rsidRPr="00B84E2F">
        <w:t xml:space="preserve">Bewilligen von </w:t>
      </w:r>
      <w:r w:rsidR="002637A0">
        <w:t xml:space="preserve">schriftlichen </w:t>
      </w:r>
      <w:r w:rsidRPr="00B84E2F">
        <w:t xml:space="preserve">Urlauben von </w:t>
      </w:r>
      <w:r w:rsidR="002637A0">
        <w:t>bis zu</w:t>
      </w:r>
      <w:r w:rsidRPr="00B84E2F">
        <w:t xml:space="preserve"> einem </w:t>
      </w:r>
      <w:proofErr w:type="spellStart"/>
      <w:r w:rsidRPr="00B84E2F">
        <w:t>Halbtag</w:t>
      </w:r>
      <w:proofErr w:type="spellEnd"/>
      <w:r w:rsidR="00B06F65">
        <w:t xml:space="preserve"> gemäss </w:t>
      </w:r>
      <w:proofErr w:type="spellStart"/>
      <w:r w:rsidR="00B06F65">
        <w:t>Absenzenre</w:t>
      </w:r>
      <w:r w:rsidR="00B06F65">
        <w:t>g</w:t>
      </w:r>
      <w:r w:rsidR="00B06F65">
        <w:t>lement</w:t>
      </w:r>
      <w:proofErr w:type="spellEnd"/>
      <w:r w:rsidR="002637A0">
        <w:t xml:space="preserve"> - </w:t>
      </w:r>
      <w:r w:rsidRPr="00B84E2F">
        <w:t>Bewilligen von Absenzen im</w:t>
      </w:r>
      <w:r w:rsidR="002637A0">
        <w:t xml:space="preserve"> Zusammenhang mit der Berufswahl bis zu einer Woche. </w:t>
      </w:r>
      <w:r w:rsidR="002637A0">
        <w:br/>
        <w:t xml:space="preserve">Ebene </w:t>
      </w:r>
      <w:proofErr w:type="spellStart"/>
      <w:r w:rsidR="002637A0">
        <w:t>Miglied</w:t>
      </w:r>
      <w:proofErr w:type="spellEnd"/>
      <w:r w:rsidR="002637A0">
        <w:t xml:space="preserve"> Steuergruppe: Bewilligungen von Urlauben von mehr als eine</w:t>
      </w:r>
      <w:r w:rsidR="00314458">
        <w:t>m</w:t>
      </w:r>
      <w:r w:rsidR="002637A0">
        <w:t xml:space="preserve"> </w:t>
      </w:r>
      <w:proofErr w:type="spellStart"/>
      <w:r w:rsidR="002637A0">
        <w:t>Halbtag</w:t>
      </w:r>
      <w:proofErr w:type="spellEnd"/>
      <w:r w:rsidR="002637A0">
        <w:t xml:space="preserve"> gemäss </w:t>
      </w:r>
      <w:proofErr w:type="spellStart"/>
      <w:r w:rsidR="002637A0">
        <w:t>A</w:t>
      </w:r>
      <w:r w:rsidR="002637A0">
        <w:t>b</w:t>
      </w:r>
      <w:r w:rsidR="002637A0">
        <w:t>senzenreglement</w:t>
      </w:r>
      <w:proofErr w:type="spellEnd"/>
      <w:r w:rsidR="002637A0">
        <w:t xml:space="preserve"> </w:t>
      </w:r>
      <w:r w:rsidRPr="00B84E2F">
        <w:br/>
      </w:r>
      <w:r w:rsidRPr="00B84E2F">
        <w:br/>
      </w:r>
      <w:r w:rsidRPr="002637A0">
        <w:rPr>
          <w:i/>
        </w:rPr>
        <w:t>Lehrpersonen</w:t>
      </w:r>
      <w:r w:rsidRPr="00B84E2F">
        <w:br/>
      </w:r>
      <w:r w:rsidR="002637A0">
        <w:t>Übernahme von kurzfristigen</w:t>
      </w:r>
      <w:r w:rsidR="00314458">
        <w:t xml:space="preserve"> und nicht planbaren</w:t>
      </w:r>
      <w:r w:rsidR="002637A0">
        <w:t xml:space="preserve"> Stellve</w:t>
      </w:r>
      <w:r w:rsidR="00314458">
        <w:t>rtretungen bzw. Koordination der gegenseitigen</w:t>
      </w:r>
      <w:r w:rsidR="002637A0">
        <w:t xml:space="preserve"> Stellvertretungen bei länge</w:t>
      </w:r>
      <w:r w:rsidR="00314458">
        <w:t>ren Abwesenheiten</w:t>
      </w:r>
      <w:r w:rsidR="002D3D7B">
        <w:t xml:space="preserve"> in der Regel ab zwei</w:t>
      </w:r>
      <w:r w:rsidR="002C2FD5">
        <w:t xml:space="preserve"> Tagen.</w:t>
      </w:r>
    </w:p>
    <w:p w14:paraId="766F0803" w14:textId="32EE6DCC" w:rsidR="00CB0358" w:rsidRDefault="003F5525" w:rsidP="001864EA">
      <w:r>
        <w:t>Mithilfe bei der Suche nach Stellvertretungen bei planbaren und längeren Abwesenheiten</w:t>
      </w:r>
      <w:r w:rsidR="002637A0">
        <w:br/>
      </w:r>
      <w:r w:rsidR="001864EA">
        <w:t xml:space="preserve">Absprache im PT bei Kursabsenzen </w:t>
      </w:r>
      <w:r w:rsidR="002637A0">
        <w:t>und Information der Schulleitung</w:t>
      </w:r>
      <w:r w:rsidR="001864EA">
        <w:t xml:space="preserve"> (Verantwortung der abwesenden Lehrperson</w:t>
      </w:r>
      <w:r>
        <w:t>)</w:t>
      </w:r>
    </w:p>
    <w:p w14:paraId="697B69AA" w14:textId="77777777" w:rsidR="002637A0" w:rsidRPr="0074732D" w:rsidRDefault="002637A0" w:rsidP="002637A0">
      <w:pPr>
        <w:pStyle w:val="Listenabsatz"/>
      </w:pPr>
    </w:p>
    <w:p w14:paraId="52313BC3" w14:textId="77777777" w:rsidR="001864EA" w:rsidRDefault="00CB0358" w:rsidP="001864EA">
      <w:pPr>
        <w:pStyle w:val="Untertitel"/>
      </w:pPr>
      <w:r w:rsidRPr="00237120">
        <w:t>Schulentwicklung</w:t>
      </w:r>
    </w:p>
    <w:p w14:paraId="370D7687" w14:textId="77777777" w:rsidR="00B73344" w:rsidRDefault="002C3666" w:rsidP="001864EA">
      <w:r>
        <w:t>Mitarbeit in der Umsetzung des Rahmens</w:t>
      </w:r>
      <w:r w:rsidR="001864EA">
        <w:t xml:space="preserve"> und der Selbstbeschreibung </w:t>
      </w:r>
      <w:r>
        <w:t>der Sekundarschule Bürglen</w:t>
      </w:r>
      <w:r w:rsidR="001864EA">
        <w:t xml:space="preserve"> (</w:t>
      </w:r>
      <w:proofErr w:type="spellStart"/>
      <w:r w:rsidR="001864EA">
        <w:t>Wil</w:t>
      </w:r>
      <w:r w:rsidR="001864EA">
        <w:t>d</w:t>
      </w:r>
      <w:r w:rsidR="001864EA">
        <w:t>hauser</w:t>
      </w:r>
      <w:proofErr w:type="spellEnd"/>
      <w:r w:rsidR="002D3D7B">
        <w:t>-P</w:t>
      </w:r>
      <w:r w:rsidR="001864EA">
        <w:t>apier)</w:t>
      </w:r>
      <w:r w:rsidR="002D3D7B">
        <w:t xml:space="preserve"> und der </w:t>
      </w:r>
      <w:proofErr w:type="spellStart"/>
      <w:r w:rsidR="002D3D7B">
        <w:t>Schulentwicklunslandkarte</w:t>
      </w:r>
      <w:proofErr w:type="spellEnd"/>
      <w:r w:rsidR="002D3D7B">
        <w:t>.</w:t>
      </w:r>
      <w:r>
        <w:br/>
      </w:r>
      <w:r w:rsidR="00B73344">
        <w:t xml:space="preserve">Entwicklung von Unterrichtskonzepten im Gesamtkontext der Sekundarschule mit dem Ziel Schülerinnen und Schüler zum selbstständigen Lernen zu befähigen. Aufbau und Erweiterung der Methoden- und Aufgabenkompetenz durch regelmässigen Austausch im PT.  </w:t>
      </w:r>
    </w:p>
    <w:p w14:paraId="1C934F3B" w14:textId="24CA9F28" w:rsidR="00CB0358" w:rsidRDefault="002C3666" w:rsidP="001864EA">
      <w:r>
        <w:lastRenderedPageBreak/>
        <w:t xml:space="preserve">Umsetzung der </w:t>
      </w:r>
      <w:r w:rsidR="001864EA">
        <w:t>Selbstbeschreibung</w:t>
      </w:r>
      <w:r w:rsidR="002D3D7B">
        <w:t xml:space="preserve"> (</w:t>
      </w:r>
      <w:proofErr w:type="spellStart"/>
      <w:r w:rsidR="002D3D7B">
        <w:t>Wildhauser</w:t>
      </w:r>
      <w:proofErr w:type="spellEnd"/>
      <w:r w:rsidR="002D3D7B">
        <w:t>-Papier)</w:t>
      </w:r>
      <w:r>
        <w:t xml:space="preserve"> inner</w:t>
      </w:r>
      <w:r w:rsidR="00B73344">
        <w:t>halb des PTs und JGTs.</w:t>
      </w:r>
      <w:r w:rsidR="00CB0358" w:rsidRPr="00CB0358">
        <w:br/>
      </w:r>
    </w:p>
    <w:p w14:paraId="164E9BBF" w14:textId="74D1EBA1" w:rsidR="00595C77" w:rsidRPr="00595C77" w:rsidRDefault="00B47876" w:rsidP="00B47876">
      <w:pPr>
        <w:pStyle w:val="Untertitel"/>
        <w:numPr>
          <w:ilvl w:val="0"/>
          <w:numId w:val="0"/>
        </w:numPr>
      </w:pPr>
      <w:r w:rsidRPr="00595C77">
        <w:t xml:space="preserve"> </w:t>
      </w:r>
    </w:p>
    <w:p w14:paraId="5A5352E3" w14:textId="5CE7E2D1" w:rsidR="00EE0638" w:rsidRDefault="00EE0638" w:rsidP="00595C77">
      <w:pPr>
        <w:pStyle w:val="Untertitel"/>
      </w:pPr>
      <w:r>
        <w:t>Funktionen</w:t>
      </w:r>
    </w:p>
    <w:p w14:paraId="60B85A6D" w14:textId="77777777" w:rsidR="002D3D7B" w:rsidRPr="002D3D7B" w:rsidRDefault="002D3D7B" w:rsidP="002D3D7B"/>
    <w:p w14:paraId="3DDE91B0" w14:textId="77777777" w:rsidR="002D3D7B" w:rsidRDefault="009C44C0" w:rsidP="001864EA">
      <w:pPr>
        <w:pStyle w:val="Listenabsatz"/>
        <w:ind w:left="0"/>
        <w:rPr>
          <w:b/>
        </w:rPr>
      </w:pPr>
      <w:r>
        <w:rPr>
          <w:b/>
        </w:rPr>
        <w:t xml:space="preserve">Funktionen PT-intern: </w:t>
      </w:r>
    </w:p>
    <w:p w14:paraId="499FC11B" w14:textId="507F618E" w:rsidR="00B06F65" w:rsidRDefault="009C44C0" w:rsidP="001864EA">
      <w:pPr>
        <w:pStyle w:val="Listenabsatz"/>
        <w:ind w:left="0"/>
      </w:pPr>
      <w:r>
        <w:rPr>
          <w:b/>
        </w:rPr>
        <w:t>B</w:t>
      </w:r>
      <w:r w:rsidR="009B26BF">
        <w:rPr>
          <w:b/>
        </w:rPr>
        <w:t xml:space="preserve">erufswahl: </w:t>
      </w:r>
      <w:r w:rsidR="006D0BD4">
        <w:t>Die verantwortliche Person ist für das Hüten des Themas und der Prozessschritte veran</w:t>
      </w:r>
      <w:r w:rsidR="006D0BD4">
        <w:t>t</w:t>
      </w:r>
      <w:r w:rsidR="006D0BD4">
        <w:t xml:space="preserve">wortlich. </w:t>
      </w:r>
    </w:p>
    <w:p w14:paraId="10BFFF34" w14:textId="77777777" w:rsidR="0074732D" w:rsidRPr="0074732D" w:rsidRDefault="00EE0638" w:rsidP="001864EA">
      <w:pPr>
        <w:pStyle w:val="Listenabsatz"/>
        <w:ind w:left="0"/>
      </w:pPr>
      <w:r>
        <w:rPr>
          <w:b/>
        </w:rPr>
        <w:t>S</w:t>
      </w:r>
      <w:r w:rsidR="009B26BF">
        <w:rPr>
          <w:b/>
        </w:rPr>
        <w:t>chulische Heilpädagogik</w:t>
      </w:r>
      <w:r>
        <w:rPr>
          <w:b/>
        </w:rPr>
        <w:t xml:space="preserve">: </w:t>
      </w:r>
      <w:r>
        <w:t>Das Thema wird im Idealfall von einer ausgebildeten Lehrperson für Schul</w:t>
      </w:r>
      <w:r>
        <w:t>i</w:t>
      </w:r>
      <w:r>
        <w:t xml:space="preserve">sche Heilpädagogik betreut. </w:t>
      </w:r>
    </w:p>
    <w:p w14:paraId="30AE31ED" w14:textId="77777777" w:rsidR="00B06F65" w:rsidRDefault="00B06F65" w:rsidP="001864EA">
      <w:pPr>
        <w:pStyle w:val="Listenabsatz"/>
        <w:ind w:left="0"/>
        <w:rPr>
          <w:b/>
        </w:rPr>
      </w:pPr>
      <w:r>
        <w:rPr>
          <w:b/>
        </w:rPr>
        <w:t>Portfolio:</w:t>
      </w:r>
      <w:r w:rsidRPr="00B06F65">
        <w:t xml:space="preserve"> </w:t>
      </w:r>
      <w:r>
        <w:t xml:space="preserve"> Die verantwortliche Person ist für das Hüten des Themas und der Prozessschritte verantwor</w:t>
      </w:r>
      <w:r>
        <w:t>t</w:t>
      </w:r>
      <w:r>
        <w:t>lich.</w:t>
      </w:r>
    </w:p>
    <w:p w14:paraId="25BE283E" w14:textId="1B71F239" w:rsidR="00B06F65" w:rsidRDefault="00B06F65" w:rsidP="001864EA">
      <w:pPr>
        <w:pStyle w:val="Listenabsatz"/>
        <w:ind w:left="0"/>
        <w:rPr>
          <w:b/>
        </w:rPr>
      </w:pPr>
      <w:r>
        <w:rPr>
          <w:b/>
        </w:rPr>
        <w:t xml:space="preserve">Lernkompetenzvermittlung: </w:t>
      </w:r>
      <w:r>
        <w:t>Die verantwortliche Person ist für das Hüten des Themas und der Prozes</w:t>
      </w:r>
      <w:r>
        <w:t>s</w:t>
      </w:r>
      <w:r>
        <w:t>schritte verantwortlich. Sie koordiniert die Vermittlung und das Übern der übergeordneten Kompetenzen</w:t>
      </w:r>
      <w:r w:rsidR="002D3D7B">
        <w:t>.</w:t>
      </w:r>
    </w:p>
    <w:p w14:paraId="0B1A8F85" w14:textId="77777777" w:rsidR="00EE0638" w:rsidRDefault="00EE0638" w:rsidP="001864EA">
      <w:pPr>
        <w:pStyle w:val="Listenabsatz"/>
        <w:ind w:left="0"/>
      </w:pPr>
      <w:r w:rsidRPr="00B84E2F">
        <w:rPr>
          <w:b/>
        </w:rPr>
        <w:t>Finanzen</w:t>
      </w:r>
      <w:r w:rsidR="0074732D">
        <w:rPr>
          <w:b/>
        </w:rPr>
        <w:t>:</w:t>
      </w:r>
      <w:r>
        <w:rPr>
          <w:b/>
        </w:rPr>
        <w:t xml:space="preserve"> </w:t>
      </w:r>
      <w:r w:rsidRPr="00B84E2F">
        <w:t>Führen der Klassenkasse</w:t>
      </w:r>
      <w:r w:rsidR="00B06F65">
        <w:t>,</w:t>
      </w:r>
      <w:r w:rsidR="0074732D">
        <w:t xml:space="preserve"> </w:t>
      </w:r>
      <w:r w:rsidRPr="00B84E2F">
        <w:t>Eingaben an die Schulleitung (Budget, Exkursionen, Schulreisen, Klassenlager)</w:t>
      </w:r>
      <w:r w:rsidR="00B06F65">
        <w:t xml:space="preserve">, </w:t>
      </w:r>
      <w:r w:rsidRPr="00B84E2F">
        <w:t>Kontrolle und regelmässige Einsicht in die laufende Rechnung des Globalbudgets der SL</w:t>
      </w:r>
    </w:p>
    <w:p w14:paraId="15008F40" w14:textId="3DEA15E9" w:rsidR="0074732D" w:rsidRDefault="0074732D" w:rsidP="001864EA">
      <w:pPr>
        <w:pStyle w:val="Listenabsatz"/>
        <w:ind w:left="0"/>
      </w:pPr>
      <w:r>
        <w:rPr>
          <w:b/>
        </w:rPr>
        <w:t>Informatik</w:t>
      </w:r>
      <w:r w:rsidR="006D0BD4">
        <w:rPr>
          <w:b/>
        </w:rPr>
        <w:t>/Medien/Kopierer</w:t>
      </w:r>
      <w:r>
        <w:rPr>
          <w:b/>
        </w:rPr>
        <w:t xml:space="preserve">: </w:t>
      </w:r>
      <w:r>
        <w:t>In Zusammenarbeit mit dem Verantwortlichen für Informatik werden die elektronischen G</w:t>
      </w:r>
      <w:r w:rsidR="00B06F65">
        <w:t>e</w:t>
      </w:r>
      <w:r>
        <w:t>räte gewartet, kleine Mängel behoben u</w:t>
      </w:r>
      <w:r w:rsidR="003F5525">
        <w:t xml:space="preserve">nd die Funktion sichergestellt. </w:t>
      </w:r>
    </w:p>
    <w:p w14:paraId="51844AFD" w14:textId="77777777" w:rsidR="0074732D" w:rsidRPr="00EE0638" w:rsidRDefault="0074732D" w:rsidP="001864EA">
      <w:pPr>
        <w:pStyle w:val="Listenabsatz"/>
        <w:ind w:left="0"/>
      </w:pPr>
      <w:r>
        <w:rPr>
          <w:b/>
        </w:rPr>
        <w:t xml:space="preserve">TST: </w:t>
      </w:r>
      <w:r>
        <w:t>Die verantwortliche Person ist in Kontakt mit dem Trainer. Pflegt den Austausch und informiert über wesentliche Vorkommnisse. Sie nimmt Informationen entgegen und leitet sie</w:t>
      </w:r>
      <w:r w:rsidR="00B06F65">
        <w:t xml:space="preserve"> an das P</w:t>
      </w:r>
      <w:r>
        <w:t xml:space="preserve">T weiter. </w:t>
      </w:r>
      <w:r>
        <w:rPr>
          <w:b/>
        </w:rPr>
        <w:t xml:space="preserve"> </w:t>
      </w:r>
    </w:p>
    <w:p w14:paraId="2A9D2516" w14:textId="499C5048" w:rsidR="007067C0" w:rsidRDefault="007067C0" w:rsidP="001864EA">
      <w:pPr>
        <w:pStyle w:val="Listenabsatz"/>
        <w:ind w:left="0"/>
      </w:pPr>
      <w:r>
        <w:rPr>
          <w:b/>
        </w:rPr>
        <w:t xml:space="preserve">Gruppenverwaltung Infomentor: </w:t>
      </w:r>
      <w:r>
        <w:t xml:space="preserve"> Die verantwortliche Person macht die Gruppeneinteilungen, die </w:t>
      </w:r>
      <w:proofErr w:type="spellStart"/>
      <w:r w:rsidR="002D3D7B">
        <w:t>U</w:t>
      </w:r>
      <w:r>
        <w:t>mteilungen</w:t>
      </w:r>
      <w:proofErr w:type="spellEnd"/>
      <w:r>
        <w:t xml:space="preserve"> sowie Stundenplanänderungen </w:t>
      </w:r>
    </w:p>
    <w:p w14:paraId="24D01ADF" w14:textId="4D0215EE" w:rsidR="007067C0" w:rsidRDefault="007067C0" w:rsidP="001864EA">
      <w:pPr>
        <w:pStyle w:val="Listenabsatz"/>
        <w:ind w:left="0"/>
      </w:pPr>
      <w:r>
        <w:rPr>
          <w:b/>
        </w:rPr>
        <w:t xml:space="preserve">Termine: </w:t>
      </w:r>
      <w:r>
        <w:t>Die verantwortliche Person hat den Überblick über die Jahresplanung und weitere Termine im Jahresverlauf</w:t>
      </w:r>
    </w:p>
    <w:p w14:paraId="0CC0BDAA" w14:textId="1B3161BD" w:rsidR="002D3D7B" w:rsidRPr="002D3D7B" w:rsidRDefault="007067C0" w:rsidP="001864EA">
      <w:pPr>
        <w:pStyle w:val="Listenabsatz"/>
        <w:ind w:left="0"/>
      </w:pPr>
      <w:r>
        <w:rPr>
          <w:b/>
        </w:rPr>
        <w:t xml:space="preserve">Protokollführung: </w:t>
      </w:r>
      <w:r>
        <w:t xml:space="preserve"> Die verantwortliche Person führt an den PT-Sitzungen Protokoll und veranlasst I</w:t>
      </w:r>
      <w:r>
        <w:t>n</w:t>
      </w:r>
      <w:r>
        <w:t>formationen an das Sekretariat für die Mitteilungen und das Jahrbuch</w:t>
      </w:r>
    </w:p>
    <w:p w14:paraId="5D4DFBCC" w14:textId="35439C90" w:rsidR="009C44C0" w:rsidRDefault="009C44C0" w:rsidP="001864EA">
      <w:pPr>
        <w:pStyle w:val="Listenabsatz"/>
        <w:ind w:left="0"/>
      </w:pPr>
      <w:r>
        <w:rPr>
          <w:b/>
        </w:rPr>
        <w:t xml:space="preserve">Schülerrat: </w:t>
      </w:r>
      <w:r w:rsidR="00437BE2">
        <w:t>Die verantwortliche Person ist Ansprechpartnerin für Belange des Schülerrates JGT intern und Kontaktperson für die Vertrauenslehrperson des Schülerrates</w:t>
      </w:r>
    </w:p>
    <w:p w14:paraId="30475D14" w14:textId="77777777" w:rsidR="00437BE2" w:rsidRPr="00437BE2" w:rsidRDefault="00437BE2" w:rsidP="001864EA">
      <w:pPr>
        <w:pStyle w:val="Listenabsatz"/>
        <w:ind w:left="0"/>
      </w:pPr>
    </w:p>
    <w:p w14:paraId="3D1C77B9" w14:textId="77777777" w:rsidR="007067C0" w:rsidRDefault="007067C0" w:rsidP="001864EA">
      <w:pPr>
        <w:pStyle w:val="Listenabsatz"/>
        <w:ind w:left="0"/>
        <w:rPr>
          <w:b/>
        </w:rPr>
      </w:pPr>
    </w:p>
    <w:p w14:paraId="59C8AF93" w14:textId="030476CB" w:rsidR="009C44C0" w:rsidRDefault="009C44C0" w:rsidP="001864EA">
      <w:pPr>
        <w:pStyle w:val="Listenabsatz"/>
        <w:ind w:left="0"/>
        <w:rPr>
          <w:b/>
        </w:rPr>
      </w:pPr>
      <w:r>
        <w:rPr>
          <w:b/>
        </w:rPr>
        <w:t>Funktionen extern:</w:t>
      </w:r>
    </w:p>
    <w:p w14:paraId="5B3DA35A" w14:textId="77777777" w:rsidR="0074732D" w:rsidRDefault="0074732D" w:rsidP="001864EA">
      <w:pPr>
        <w:pStyle w:val="Listenabsatz"/>
        <w:ind w:left="0"/>
      </w:pPr>
      <w:r>
        <w:rPr>
          <w:b/>
        </w:rPr>
        <w:t xml:space="preserve">Arbeitsgruppen: </w:t>
      </w:r>
      <w:r>
        <w:t xml:space="preserve">Jede Lehrperson ist in einer aktuellen </w:t>
      </w:r>
      <w:r w:rsidR="006D0BD4">
        <w:t xml:space="preserve">oder ständigen </w:t>
      </w:r>
      <w:r>
        <w:t>AG vertreten</w:t>
      </w:r>
      <w:r w:rsidR="006D0BD4">
        <w:t>. Damit wird g</w:t>
      </w:r>
      <w:r w:rsidR="006D0BD4">
        <w:t>e</w:t>
      </w:r>
      <w:r w:rsidR="006D0BD4">
        <w:t>währleistet, dass der Informationsfluss aus den zwischen den AGs und den PTs funktioniert.</w:t>
      </w:r>
    </w:p>
    <w:p w14:paraId="7313C425" w14:textId="4696842E" w:rsidR="007067C0" w:rsidRPr="007067C0" w:rsidRDefault="003F5525" w:rsidP="001864EA">
      <w:pPr>
        <w:pStyle w:val="Listenabsatz"/>
        <w:ind w:left="0"/>
      </w:pPr>
      <w:r w:rsidRPr="003F5525">
        <w:rPr>
          <w:b/>
        </w:rPr>
        <w:t>Organisationsgruppe und Ämt</w:t>
      </w:r>
      <w:r>
        <w:rPr>
          <w:b/>
        </w:rPr>
        <w:t>chen</w:t>
      </w:r>
      <w:r w:rsidRPr="003F5525">
        <w:t>:</w:t>
      </w:r>
      <w:r>
        <w:t xml:space="preserve"> Jede Lehrperson unterstützt das Gesamtteam mit der Übernahme von Ämtchen oder der Mitarbeit in Organisationsgruppen </w:t>
      </w:r>
    </w:p>
    <w:p w14:paraId="66B08C8F" w14:textId="04AE17F7" w:rsidR="0074732D" w:rsidRDefault="003F5525" w:rsidP="001864EA">
      <w:pPr>
        <w:pStyle w:val="Listenabsatz"/>
        <w:ind w:left="0"/>
        <w:rPr>
          <w:b/>
        </w:rPr>
      </w:pPr>
      <w:r>
        <w:rPr>
          <w:b/>
        </w:rPr>
        <w:t xml:space="preserve">Mitglied der ständigen </w:t>
      </w:r>
      <w:r w:rsidR="0074732D">
        <w:rPr>
          <w:b/>
        </w:rPr>
        <w:t>Arbeitsgruppe Qualität</w:t>
      </w:r>
      <w:r>
        <w:rPr>
          <w:b/>
        </w:rPr>
        <w:t xml:space="preserve"> </w:t>
      </w:r>
      <w:proofErr w:type="spellStart"/>
      <w:r>
        <w:rPr>
          <w:b/>
        </w:rPr>
        <w:t>s</w:t>
      </w:r>
      <w:r w:rsidR="006D0BD4">
        <w:rPr>
          <w:b/>
        </w:rPr>
        <w:t>AGQ</w:t>
      </w:r>
      <w:proofErr w:type="spellEnd"/>
      <w:r w:rsidR="0074732D">
        <w:rPr>
          <w:b/>
        </w:rPr>
        <w:t xml:space="preserve">: </w:t>
      </w:r>
      <w:r w:rsidR="0074732D">
        <w:t>Erarbeiten</w:t>
      </w:r>
      <w:r w:rsidR="0074732D" w:rsidRPr="00237120">
        <w:t xml:space="preserve"> von spezifischen Fragestellungen</w:t>
      </w:r>
      <w:r w:rsidR="0074732D">
        <w:t xml:space="preserve"> mit dem PT als Grundlage für </w:t>
      </w:r>
      <w:r w:rsidR="006D0BD4">
        <w:t>die AGQ</w:t>
      </w:r>
      <w:r w:rsidR="00B06F65">
        <w:t>.</w:t>
      </w:r>
      <w:r w:rsidR="0074732D">
        <w:t xml:space="preserve"> Auswerten von Umfragen mit dem PT und festhalten der Erge</w:t>
      </w:r>
      <w:r w:rsidR="0074732D">
        <w:t>b</w:t>
      </w:r>
      <w:r w:rsidR="0074732D">
        <w:t>nisse der Auswertung</w:t>
      </w:r>
      <w:r w:rsidR="00B06F65">
        <w:t xml:space="preserve">. </w:t>
      </w:r>
      <w:r w:rsidR="0074732D">
        <w:t>Einleiten und überprüfen der vereinbarten Massnahmen</w:t>
      </w:r>
      <w:r w:rsidR="00B06F65">
        <w:t>. Erarbeiten und A</w:t>
      </w:r>
      <w:r w:rsidR="0074732D">
        <w:t>usha</w:t>
      </w:r>
      <w:r w:rsidR="0074732D">
        <w:t>n</w:t>
      </w:r>
      <w:r w:rsidR="0074732D">
        <w:t>deln eines gemeinsamen Unterrichtentwicklungszieles im PT</w:t>
      </w:r>
      <w:r w:rsidR="00B06F65">
        <w:t xml:space="preserve">. </w:t>
      </w:r>
      <w:r w:rsidR="0074732D">
        <w:t>Organisieren des Austausches im PT zum UE-Ziel</w:t>
      </w:r>
      <w:r w:rsidR="00B06F65">
        <w:t xml:space="preserve">. </w:t>
      </w:r>
      <w:r w:rsidR="0074732D">
        <w:t>Auswertung und überprüfen des UE Ziels im PT</w:t>
      </w:r>
      <w:r>
        <w:t>.</w:t>
      </w:r>
      <w:r w:rsidR="0074732D" w:rsidRPr="0074732D">
        <w:rPr>
          <w:b/>
        </w:rPr>
        <w:t xml:space="preserve"> </w:t>
      </w:r>
    </w:p>
    <w:p w14:paraId="1759AAE9" w14:textId="21D9A5C0" w:rsidR="007067C0" w:rsidRPr="002D3D7B" w:rsidRDefault="002D3D7B" w:rsidP="001864EA">
      <w:pPr>
        <w:pStyle w:val="Listenabsatz"/>
        <w:ind w:left="0"/>
      </w:pPr>
      <w:r>
        <w:rPr>
          <w:b/>
        </w:rPr>
        <w:t xml:space="preserve">Mitglied der Steuergruppe: </w:t>
      </w:r>
      <w:r>
        <w:t>Die verantwortliche Person ist das Bindeglied zwischen dem PT und der Schulleitung. Sie unterstützt die Schulleitung in Fragen de</w:t>
      </w:r>
      <w:r w:rsidR="005D1BDE">
        <w:t>r Schulentwicklung, koordiniert Anlässe der Sekundarschule mit den anderen Mitgliedern der Steuergruppe und koordiniert die Aufgaben im PT. Sie ist verantwortlich für den Informationsfluss von und zur Schulleitung bzw. Sekretariat.</w:t>
      </w:r>
    </w:p>
    <w:p w14:paraId="543AEBAC" w14:textId="77777777" w:rsidR="007067C0" w:rsidRPr="007067C0" w:rsidRDefault="007067C0" w:rsidP="001864EA">
      <w:pPr>
        <w:pStyle w:val="Listenabsatz"/>
        <w:ind w:left="0"/>
      </w:pPr>
    </w:p>
    <w:p w14:paraId="1E0D3420" w14:textId="77777777" w:rsidR="00EE0638" w:rsidRPr="00CB0358" w:rsidRDefault="00EE0638" w:rsidP="00EE0638">
      <w:pPr>
        <w:pStyle w:val="Listenabsatz"/>
      </w:pPr>
    </w:p>
    <w:p w14:paraId="7B9571DC" w14:textId="77777777" w:rsidR="00163096" w:rsidRPr="00CB0358" w:rsidRDefault="00163096" w:rsidP="00163096">
      <w:pPr>
        <w:tabs>
          <w:tab w:val="left" w:pos="1418"/>
        </w:tabs>
        <w:jc w:val="both"/>
        <w:rPr>
          <w:rFonts w:cs="Arial"/>
          <w:sz w:val="20"/>
          <w:szCs w:val="20"/>
        </w:rPr>
      </w:pPr>
    </w:p>
    <w:p w14:paraId="2F3DF4A4" w14:textId="77777777" w:rsidR="00CC006E" w:rsidRPr="00CB0358" w:rsidRDefault="00CC006E" w:rsidP="00163096"/>
    <w:sectPr w:rsidR="00CC006E" w:rsidRPr="00CB0358" w:rsidSect="0039155B">
      <w:headerReference w:type="first" r:id="rId8"/>
      <w:pgSz w:w="11906" w:h="16838"/>
      <w:pgMar w:top="794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77820" w14:textId="77777777" w:rsidR="00116B95" w:rsidRDefault="00116B95">
      <w:r>
        <w:separator/>
      </w:r>
    </w:p>
  </w:endnote>
  <w:endnote w:type="continuationSeparator" w:id="0">
    <w:p w14:paraId="6639FC94" w14:textId="77777777" w:rsidR="00116B95" w:rsidRDefault="0011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7167D" w14:textId="77777777" w:rsidR="00116B95" w:rsidRDefault="00116B95">
      <w:r>
        <w:separator/>
      </w:r>
    </w:p>
  </w:footnote>
  <w:footnote w:type="continuationSeparator" w:id="0">
    <w:p w14:paraId="2D1BBB1E" w14:textId="77777777" w:rsidR="00116B95" w:rsidRDefault="0011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15A6" w14:textId="77777777" w:rsidR="009A135D" w:rsidRDefault="009A135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776" behindDoc="1" locked="0" layoutInCell="1" allowOverlap="1" wp14:anchorId="6B16A390" wp14:editId="5E8DAF44">
          <wp:simplePos x="0" y="0"/>
          <wp:positionH relativeFrom="column">
            <wp:posOffset>-890905</wp:posOffset>
          </wp:positionH>
          <wp:positionV relativeFrom="paragraph">
            <wp:posOffset>-440690</wp:posOffset>
          </wp:positionV>
          <wp:extent cx="7556500" cy="10693400"/>
          <wp:effectExtent l="0" t="0" r="0" b="0"/>
          <wp:wrapNone/>
          <wp:docPr id="1" name="Bild 2" descr="10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30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DE6"/>
    <w:multiLevelType w:val="hybridMultilevel"/>
    <w:tmpl w:val="1DCC98E0"/>
    <w:lvl w:ilvl="0" w:tplc="72EE78BA">
      <w:numFmt w:val="bullet"/>
      <w:lvlText w:val="-"/>
      <w:lvlJc w:val="left"/>
      <w:pPr>
        <w:ind w:left="1080" w:hanging="360"/>
      </w:pPr>
      <w:rPr>
        <w:rFonts w:ascii="Frutiger LT 45 Light" w:eastAsia="Calibri" w:hAnsi="Frutiger LT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A59B9"/>
    <w:multiLevelType w:val="hybridMultilevel"/>
    <w:tmpl w:val="907689AC"/>
    <w:lvl w:ilvl="0" w:tplc="E6666964">
      <w:start w:val="1"/>
      <w:numFmt w:val="decimal"/>
      <w:lvlText w:val="%1."/>
      <w:lvlJc w:val="left"/>
      <w:pPr>
        <w:ind w:left="1080" w:hanging="360"/>
      </w:pPr>
      <w:rPr>
        <w:rFonts w:eastAsiaTheme="majorEastAsia" w:cstheme="majorBidi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1718D"/>
    <w:multiLevelType w:val="hybridMultilevel"/>
    <w:tmpl w:val="3DFECAEA"/>
    <w:lvl w:ilvl="0" w:tplc="2AB02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51801"/>
    <w:multiLevelType w:val="hybridMultilevel"/>
    <w:tmpl w:val="428C79D6"/>
    <w:lvl w:ilvl="0" w:tplc="87287AB0">
      <w:numFmt w:val="bullet"/>
      <w:lvlText w:val="-"/>
      <w:lvlJc w:val="left"/>
      <w:pPr>
        <w:ind w:left="720" w:hanging="360"/>
      </w:pPr>
      <w:rPr>
        <w:rFonts w:ascii="Frutiger LT 45 Light" w:eastAsia="Calibri" w:hAnsi="Frutiger LT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458AD"/>
    <w:multiLevelType w:val="hybridMultilevel"/>
    <w:tmpl w:val="7F2AD510"/>
    <w:lvl w:ilvl="0" w:tplc="C1985EB0">
      <w:start w:val="1"/>
      <w:numFmt w:val="decimal"/>
      <w:pStyle w:val="Unter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6F19"/>
    <w:multiLevelType w:val="hybridMultilevel"/>
    <w:tmpl w:val="12E2C73A"/>
    <w:lvl w:ilvl="0" w:tplc="FD74F0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B15FC"/>
    <w:multiLevelType w:val="hybridMultilevel"/>
    <w:tmpl w:val="8B7C83A0"/>
    <w:lvl w:ilvl="0" w:tplc="2AF0BC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96"/>
    <w:rsid w:val="000359E8"/>
    <w:rsid w:val="0008310C"/>
    <w:rsid w:val="000A71E9"/>
    <w:rsid w:val="000B3F41"/>
    <w:rsid w:val="00102E20"/>
    <w:rsid w:val="00114B42"/>
    <w:rsid w:val="00116B95"/>
    <w:rsid w:val="00156540"/>
    <w:rsid w:val="00163096"/>
    <w:rsid w:val="001864EA"/>
    <w:rsid w:val="001D75B3"/>
    <w:rsid w:val="001F29D9"/>
    <w:rsid w:val="002179EF"/>
    <w:rsid w:val="00237120"/>
    <w:rsid w:val="00257F79"/>
    <w:rsid w:val="0026354E"/>
    <w:rsid w:val="002637A0"/>
    <w:rsid w:val="002C2FD5"/>
    <w:rsid w:val="002C3666"/>
    <w:rsid w:val="002D3D7B"/>
    <w:rsid w:val="002D4809"/>
    <w:rsid w:val="00314458"/>
    <w:rsid w:val="0039155B"/>
    <w:rsid w:val="003F316C"/>
    <w:rsid w:val="003F5525"/>
    <w:rsid w:val="00436FFE"/>
    <w:rsid w:val="00437BE2"/>
    <w:rsid w:val="00470BCE"/>
    <w:rsid w:val="004B69C5"/>
    <w:rsid w:val="004E2675"/>
    <w:rsid w:val="00592517"/>
    <w:rsid w:val="00595C77"/>
    <w:rsid w:val="005D1BDE"/>
    <w:rsid w:val="00620263"/>
    <w:rsid w:val="00622395"/>
    <w:rsid w:val="00622805"/>
    <w:rsid w:val="006D0BD4"/>
    <w:rsid w:val="006D2362"/>
    <w:rsid w:val="006F0EAB"/>
    <w:rsid w:val="00700DEE"/>
    <w:rsid w:val="007067C0"/>
    <w:rsid w:val="00707D6F"/>
    <w:rsid w:val="007467FD"/>
    <w:rsid w:val="0074732D"/>
    <w:rsid w:val="007707D8"/>
    <w:rsid w:val="007B1EB0"/>
    <w:rsid w:val="007C3A87"/>
    <w:rsid w:val="008409F7"/>
    <w:rsid w:val="00862913"/>
    <w:rsid w:val="008E655E"/>
    <w:rsid w:val="009A135D"/>
    <w:rsid w:val="009B26BF"/>
    <w:rsid w:val="009C44C0"/>
    <w:rsid w:val="00A51AB9"/>
    <w:rsid w:val="00A76CD8"/>
    <w:rsid w:val="00A91EC9"/>
    <w:rsid w:val="00B06F65"/>
    <w:rsid w:val="00B15ED9"/>
    <w:rsid w:val="00B47876"/>
    <w:rsid w:val="00B60F8C"/>
    <w:rsid w:val="00B619CF"/>
    <w:rsid w:val="00B73344"/>
    <w:rsid w:val="00B83DAD"/>
    <w:rsid w:val="00B84E2F"/>
    <w:rsid w:val="00B95E93"/>
    <w:rsid w:val="00BA72C4"/>
    <w:rsid w:val="00C96F39"/>
    <w:rsid w:val="00C97114"/>
    <w:rsid w:val="00C97847"/>
    <w:rsid w:val="00CB0358"/>
    <w:rsid w:val="00CC006E"/>
    <w:rsid w:val="00D2620D"/>
    <w:rsid w:val="00D339F7"/>
    <w:rsid w:val="00D66C56"/>
    <w:rsid w:val="00D821F6"/>
    <w:rsid w:val="00D84892"/>
    <w:rsid w:val="00D93298"/>
    <w:rsid w:val="00D96001"/>
    <w:rsid w:val="00DB2168"/>
    <w:rsid w:val="00E6712C"/>
    <w:rsid w:val="00EA6F6B"/>
    <w:rsid w:val="00EE0638"/>
    <w:rsid w:val="00F021E6"/>
    <w:rsid w:val="00F40F88"/>
    <w:rsid w:val="00FB0AC8"/>
    <w:rsid w:val="00FC52A5"/>
    <w:rsid w:val="00FE3D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641D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3F316C"/>
    <w:pPr>
      <w:spacing w:line="276" w:lineRule="auto"/>
    </w:pPr>
    <w:rPr>
      <w:rFonts w:ascii="Frutiger LT 45 Light" w:eastAsia="Calibri" w:hAnsi="Frutiger LT 45 Light"/>
      <w:sz w:val="22"/>
      <w:szCs w:val="22"/>
      <w:lang w:eastAsia="en-US"/>
    </w:rPr>
  </w:style>
  <w:style w:type="paragraph" w:styleId="berschrift1">
    <w:name w:val="heading 1"/>
    <w:aliases w:val="hallo"/>
    <w:basedOn w:val="Standard"/>
    <w:next w:val="Standard"/>
    <w:link w:val="berschrift1Zchn"/>
    <w:qFormat/>
    <w:rsid w:val="00F77426"/>
    <w:pPr>
      <w:keepNext/>
      <w:outlineLvl w:val="0"/>
    </w:pPr>
    <w:rPr>
      <w:rFonts w:ascii="Arial" w:hAnsi="Arial" w:cs="Arial"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00DEE"/>
    <w:pPr>
      <w:keepNext/>
      <w:tabs>
        <w:tab w:val="left" w:pos="3402"/>
      </w:tabs>
      <w:spacing w:before="360" w:after="180" w:line="240" w:lineRule="auto"/>
      <w:outlineLvl w:val="1"/>
    </w:pPr>
    <w:rPr>
      <w:rFonts w:eastAsia="Times New Roman" w:cs="Arial"/>
      <w:b/>
      <w:bCs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1239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fzeile">
    <w:name w:val="header"/>
    <w:basedOn w:val="Standard"/>
    <w:link w:val="KopfzeileZchn"/>
    <w:rsid w:val="00D83F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83FB4"/>
    <w:rPr>
      <w:sz w:val="24"/>
      <w:szCs w:val="24"/>
    </w:rPr>
  </w:style>
  <w:style w:type="paragraph" w:styleId="Fuzeile">
    <w:name w:val="footer"/>
    <w:basedOn w:val="Standard"/>
    <w:link w:val="FuzeileZchn"/>
    <w:rsid w:val="00D83F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83FB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D48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4809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D821F6"/>
    <w:rPr>
      <w:color w:val="0000FF" w:themeColor="hyperlink"/>
      <w:u w:val="single"/>
    </w:rPr>
  </w:style>
  <w:style w:type="paragraph" w:customStyle="1" w:styleId="SchuleBrglenGross">
    <w:name w:val="Schule Bürglen Gross"/>
    <w:basedOn w:val="Standard"/>
    <w:rsid w:val="00163096"/>
    <w:rPr>
      <w:rFonts w:ascii="Frutiger LT Std 55 Roman" w:hAnsi="Frutiger LT Std 55 Roman"/>
    </w:rPr>
  </w:style>
  <w:style w:type="paragraph" w:customStyle="1" w:styleId="SchuleBrglenKlein">
    <w:name w:val="Schule Bürglen Klein"/>
    <w:basedOn w:val="SchuleBrglenGross"/>
    <w:rsid w:val="00163096"/>
    <w:pPr>
      <w:spacing w:line="216" w:lineRule="auto"/>
    </w:pPr>
  </w:style>
  <w:style w:type="character" w:customStyle="1" w:styleId="berschrift2Zchn">
    <w:name w:val="Überschrift 2 Zchn"/>
    <w:basedOn w:val="Absatz-Standardschriftart"/>
    <w:link w:val="berschrift2"/>
    <w:rsid w:val="00700DEE"/>
    <w:rPr>
      <w:rFonts w:ascii="Frutiger LT 45 Light" w:hAnsi="Frutiger LT 45 Light" w:cs="Arial"/>
      <w:b/>
      <w:bCs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CB0358"/>
    <w:pPr>
      <w:ind w:left="720"/>
      <w:contextualSpacing/>
    </w:pPr>
  </w:style>
  <w:style w:type="character" w:customStyle="1" w:styleId="berschrift1Zchn">
    <w:name w:val="Überschrift 1 Zchn"/>
    <w:aliases w:val="hallo Zchn"/>
    <w:basedOn w:val="Absatz-Standardschriftart"/>
    <w:link w:val="berschrift1"/>
    <w:rsid w:val="00CB0358"/>
    <w:rPr>
      <w:rFonts w:ascii="Arial" w:hAnsi="Arial" w:cs="Arial"/>
      <w:bCs/>
      <w:kern w:val="32"/>
      <w:sz w:val="30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700DEE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700DEE"/>
    <w:rPr>
      <w:rFonts w:ascii="Frutiger LT 45 Light" w:eastAsiaTheme="majorEastAsia" w:hAnsi="Frutiger LT 45 Light" w:cstheme="majorBidi"/>
      <w:color w:val="17365D" w:themeColor="text2" w:themeShade="BF"/>
      <w:spacing w:val="5"/>
      <w:kern w:val="28"/>
      <w:sz w:val="36"/>
      <w:szCs w:val="52"/>
      <w:lang w:eastAsia="en-US"/>
    </w:rPr>
  </w:style>
  <w:style w:type="table" w:styleId="Tabellenraster">
    <w:name w:val="Table Grid"/>
    <w:basedOn w:val="NormaleTabelle"/>
    <w:rsid w:val="0070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chn"/>
    <w:qFormat/>
    <w:rsid w:val="0026354E"/>
    <w:pPr>
      <w:numPr>
        <w:numId w:val="7"/>
      </w:numPr>
      <w:spacing w:after="120" w:line="240" w:lineRule="auto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26354E"/>
    <w:rPr>
      <w:rFonts w:ascii="Frutiger LT 45 Light" w:eastAsiaTheme="majorEastAsia" w:hAnsi="Frutiger LT 45 Light" w:cstheme="majorBidi"/>
      <w:b/>
      <w:iCs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3F316C"/>
    <w:pPr>
      <w:spacing w:line="276" w:lineRule="auto"/>
    </w:pPr>
    <w:rPr>
      <w:rFonts w:ascii="Frutiger LT 45 Light" w:eastAsia="Calibri" w:hAnsi="Frutiger LT 45 Light"/>
      <w:sz w:val="22"/>
      <w:szCs w:val="22"/>
      <w:lang w:eastAsia="en-US"/>
    </w:rPr>
  </w:style>
  <w:style w:type="paragraph" w:styleId="berschrift1">
    <w:name w:val="heading 1"/>
    <w:aliases w:val="hallo"/>
    <w:basedOn w:val="Standard"/>
    <w:next w:val="Standard"/>
    <w:link w:val="berschrift1Zchn"/>
    <w:qFormat/>
    <w:rsid w:val="00F77426"/>
    <w:pPr>
      <w:keepNext/>
      <w:outlineLvl w:val="0"/>
    </w:pPr>
    <w:rPr>
      <w:rFonts w:ascii="Arial" w:hAnsi="Arial" w:cs="Arial"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00DEE"/>
    <w:pPr>
      <w:keepNext/>
      <w:tabs>
        <w:tab w:val="left" w:pos="3402"/>
      </w:tabs>
      <w:spacing w:before="360" w:after="180" w:line="240" w:lineRule="auto"/>
      <w:outlineLvl w:val="1"/>
    </w:pPr>
    <w:rPr>
      <w:rFonts w:eastAsia="Times New Roman" w:cs="Arial"/>
      <w:b/>
      <w:bCs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rsid w:val="001239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fzeile">
    <w:name w:val="header"/>
    <w:basedOn w:val="Standard"/>
    <w:link w:val="KopfzeileZchn"/>
    <w:rsid w:val="00D83F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83FB4"/>
    <w:rPr>
      <w:sz w:val="24"/>
      <w:szCs w:val="24"/>
    </w:rPr>
  </w:style>
  <w:style w:type="paragraph" w:styleId="Fuzeile">
    <w:name w:val="footer"/>
    <w:basedOn w:val="Standard"/>
    <w:link w:val="FuzeileZchn"/>
    <w:rsid w:val="00D83F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83FB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D48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4809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D821F6"/>
    <w:rPr>
      <w:color w:val="0000FF" w:themeColor="hyperlink"/>
      <w:u w:val="single"/>
    </w:rPr>
  </w:style>
  <w:style w:type="paragraph" w:customStyle="1" w:styleId="SchuleBrglenGross">
    <w:name w:val="Schule Bürglen Gross"/>
    <w:basedOn w:val="Standard"/>
    <w:rsid w:val="00163096"/>
    <w:rPr>
      <w:rFonts w:ascii="Frutiger LT Std 55 Roman" w:hAnsi="Frutiger LT Std 55 Roman"/>
    </w:rPr>
  </w:style>
  <w:style w:type="paragraph" w:customStyle="1" w:styleId="SchuleBrglenKlein">
    <w:name w:val="Schule Bürglen Klein"/>
    <w:basedOn w:val="SchuleBrglenGross"/>
    <w:rsid w:val="00163096"/>
    <w:pPr>
      <w:spacing w:line="216" w:lineRule="auto"/>
    </w:pPr>
  </w:style>
  <w:style w:type="character" w:customStyle="1" w:styleId="berschrift2Zchn">
    <w:name w:val="Überschrift 2 Zchn"/>
    <w:basedOn w:val="Absatz-Standardschriftart"/>
    <w:link w:val="berschrift2"/>
    <w:rsid w:val="00700DEE"/>
    <w:rPr>
      <w:rFonts w:ascii="Frutiger LT 45 Light" w:hAnsi="Frutiger LT 45 Light" w:cs="Arial"/>
      <w:b/>
      <w:bCs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CB0358"/>
    <w:pPr>
      <w:ind w:left="720"/>
      <w:contextualSpacing/>
    </w:pPr>
  </w:style>
  <w:style w:type="character" w:customStyle="1" w:styleId="berschrift1Zchn">
    <w:name w:val="Überschrift 1 Zchn"/>
    <w:aliases w:val="hallo Zchn"/>
    <w:basedOn w:val="Absatz-Standardschriftart"/>
    <w:link w:val="berschrift1"/>
    <w:rsid w:val="00CB0358"/>
    <w:rPr>
      <w:rFonts w:ascii="Arial" w:hAnsi="Arial" w:cs="Arial"/>
      <w:bCs/>
      <w:kern w:val="32"/>
      <w:sz w:val="30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700DEE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700DEE"/>
    <w:rPr>
      <w:rFonts w:ascii="Frutiger LT 45 Light" w:eastAsiaTheme="majorEastAsia" w:hAnsi="Frutiger LT 45 Light" w:cstheme="majorBidi"/>
      <w:color w:val="17365D" w:themeColor="text2" w:themeShade="BF"/>
      <w:spacing w:val="5"/>
      <w:kern w:val="28"/>
      <w:sz w:val="36"/>
      <w:szCs w:val="52"/>
      <w:lang w:eastAsia="en-US"/>
    </w:rPr>
  </w:style>
  <w:style w:type="table" w:styleId="Tabellenraster">
    <w:name w:val="Table Grid"/>
    <w:basedOn w:val="NormaleTabelle"/>
    <w:rsid w:val="0070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chn"/>
    <w:qFormat/>
    <w:rsid w:val="0026354E"/>
    <w:pPr>
      <w:numPr>
        <w:numId w:val="7"/>
      </w:numPr>
      <w:spacing w:after="120" w:line="240" w:lineRule="auto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26354E"/>
    <w:rPr>
      <w:rFonts w:ascii="Frutiger LT 45 Light" w:eastAsiaTheme="majorEastAsia" w:hAnsi="Frutiger LT 45 Light" w:cstheme="majorBidi"/>
      <w:b/>
      <w:iCs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!System\Vorlagen\Vorlage%20Briefpapier\Wordvorlage_BR_VS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Wordvorlage_BR_VSG</Template>
  <TotalTime>0</TotalTime>
  <Pages>3</Pages>
  <Words>1022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Ströbele</Company>
  <LinksUpToDate>false</LinksUpToDate>
  <CharactersWithSpaces>7448</CharactersWithSpaces>
  <SharedDoc>false</SharedDoc>
  <HLinks>
    <vt:vector size="6" baseType="variant">
      <vt:variant>
        <vt:i4>3211318</vt:i4>
      </vt:variant>
      <vt:variant>
        <vt:i4>-1</vt:i4>
      </vt:variant>
      <vt:variant>
        <vt:i4>2050</vt:i4>
      </vt:variant>
      <vt:variant>
        <vt:i4>1</vt:i4>
      </vt:variant>
      <vt:variant>
        <vt:lpwstr>103041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Rolf Schönenberger</cp:lastModifiedBy>
  <cp:revision>11</cp:revision>
  <cp:lastPrinted>2012-10-01T09:16:00Z</cp:lastPrinted>
  <dcterms:created xsi:type="dcterms:W3CDTF">2012-09-03T13:37:00Z</dcterms:created>
  <dcterms:modified xsi:type="dcterms:W3CDTF">2012-10-01T11:18:00Z</dcterms:modified>
</cp:coreProperties>
</file>